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5" w:rsidRDefault="00CE6F69" w:rsidP="00C576A8">
      <w:pPr>
        <w:pStyle w:val="Nadpis1"/>
        <w:jc w:val="center"/>
      </w:pPr>
      <w:r>
        <w:t>PŘIHLÁŠKA</w:t>
      </w:r>
    </w:p>
    <w:p w:rsidR="008E1A15" w:rsidRDefault="00813B86" w:rsidP="00C576A8">
      <w:pPr>
        <w:pStyle w:val="Nadpis1"/>
        <w:jc w:val="center"/>
      </w:pPr>
      <w:r>
        <w:t>Úvod do komunitního plánování sociálních služeb 2014</w:t>
      </w:r>
    </w:p>
    <w:p w:rsidR="008E1A15" w:rsidRPr="00C576A8" w:rsidRDefault="008E1A15" w:rsidP="00C576A8">
      <w:pPr>
        <w:jc w:val="center"/>
      </w:pPr>
      <w:r w:rsidRPr="00C576A8">
        <w:rPr>
          <w:bCs/>
        </w:rPr>
        <w:t>Rozhodnutí MPSV o udělení akreditace č. 2014/0494-PC/SP/VP/PP</w:t>
      </w:r>
    </w:p>
    <w:p w:rsidR="00DC5B38" w:rsidRDefault="00DC5B38" w:rsidP="00DC5B38">
      <w:pPr>
        <w:jc w:val="center"/>
      </w:pPr>
      <w:r>
        <w:t xml:space="preserve">Vzdělávání je pro účastníky zdarma, je hrazeno prostřednictvím zakázky </w:t>
      </w:r>
    </w:p>
    <w:p w:rsidR="00DC5B38" w:rsidRDefault="00DC5B38" w:rsidP="00DC5B38">
      <w:pPr>
        <w:jc w:val="center"/>
        <w:rPr>
          <w:b/>
          <w:bCs/>
          <w:color w:val="808080" w:themeColor="background1" w:themeShade="80"/>
          <w:sz w:val="22"/>
        </w:rPr>
      </w:pPr>
      <w:r w:rsidRPr="00012467">
        <w:rPr>
          <w:b/>
          <w:bCs/>
          <w:color w:val="808080" w:themeColor="background1" w:themeShade="80"/>
          <w:sz w:val="22"/>
        </w:rPr>
        <w:t>„Zajištění a zkvalitnění procesu komunitního plánování sociálních služeb v Olomouckém kraji“</w:t>
      </w:r>
    </w:p>
    <w:p w:rsidR="00813B86" w:rsidRDefault="00813B86" w:rsidP="008E1A15">
      <w:bookmarkStart w:id="0" w:name="_GoBack"/>
      <w:bookmarkEnd w:id="0"/>
    </w:p>
    <w:p w:rsidR="008E1A15" w:rsidRDefault="008E1A15" w:rsidP="008E1A15"/>
    <w:p w:rsidR="00CE6F69" w:rsidRDefault="00CE6F69" w:rsidP="00FD032B">
      <w:pPr>
        <w:rPr>
          <w:b/>
          <w:bCs/>
        </w:rPr>
      </w:pPr>
    </w:p>
    <w:p w:rsidR="0071059F" w:rsidRPr="008E1A15" w:rsidRDefault="006E7AB0" w:rsidP="00FD032B">
      <w:r w:rsidRPr="008E1A15">
        <w:rPr>
          <w:b/>
          <w:bCs/>
        </w:rPr>
        <w:t>Kdy:</w:t>
      </w:r>
      <w:r w:rsidRPr="008E1A15">
        <w:t xml:space="preserve"> 23-24. 10. 2014 od 9.00 do16.00 hodin</w:t>
      </w:r>
    </w:p>
    <w:p w:rsidR="0071059F" w:rsidRPr="008E1A15" w:rsidRDefault="006E7AB0" w:rsidP="00FD032B">
      <w:r w:rsidRPr="008E1A15">
        <w:rPr>
          <w:b/>
          <w:bCs/>
        </w:rPr>
        <w:t>Kde:</w:t>
      </w:r>
      <w:r w:rsidRPr="008E1A15">
        <w:t xml:space="preserve"> Zasedací místnost č. </w:t>
      </w:r>
      <w:r w:rsidR="00C576A8">
        <w:t>3</w:t>
      </w:r>
      <w:r w:rsidRPr="008E1A15">
        <w:t>20, Jeremenkova 40a, Olomouc 776 11</w:t>
      </w:r>
    </w:p>
    <w:p w:rsidR="0071059F" w:rsidRPr="008E1A15" w:rsidRDefault="006E7AB0" w:rsidP="00FD032B">
      <w:r w:rsidRPr="008E1A15">
        <w:rPr>
          <w:b/>
          <w:bCs/>
        </w:rPr>
        <w:t>Kapacita: max. 15 účastníků</w:t>
      </w:r>
    </w:p>
    <w:p w:rsidR="008E1A15" w:rsidRDefault="008E1A15" w:rsidP="008E1A15"/>
    <w:p w:rsidR="00CE6F69" w:rsidRPr="008E1A15" w:rsidRDefault="00CE6F69" w:rsidP="00CE6F69">
      <w:r w:rsidRPr="008E1A15">
        <w:rPr>
          <w:b/>
          <w:bCs/>
        </w:rPr>
        <w:t>Lektor:</w:t>
      </w:r>
      <w:r w:rsidRPr="008E1A15">
        <w:t xml:space="preserve"> Bc. Lenka Tichavská</w:t>
      </w:r>
      <w:r>
        <w:t>, Středisko rozvoje sociálních služeb, o.p.s. Jeseník</w:t>
      </w:r>
    </w:p>
    <w:p w:rsidR="00CE6F69" w:rsidRDefault="00CE6F69" w:rsidP="008E1A15"/>
    <w:p w:rsidR="00CE6F69" w:rsidRDefault="00CE6F69" w:rsidP="00CE6F69">
      <w:pPr>
        <w:pBdr>
          <w:bottom w:val="single" w:sz="4" w:space="1" w:color="auto"/>
        </w:pBdr>
      </w:pPr>
      <w:r>
        <w:t xml:space="preserve">Žádáme účastníky, aby vyplněnou přihlášku zaslali na email </w:t>
      </w:r>
      <w:hyperlink r:id="rId8" w:history="1">
        <w:r w:rsidRPr="00533634">
          <w:rPr>
            <w:rStyle w:val="Hypertextovodkaz"/>
          </w:rPr>
          <w:t>Srssjesenik@gmail.com</w:t>
        </w:r>
      </w:hyperlink>
      <w:r>
        <w:t xml:space="preserve"> a podepsanou ji vzali dne 23. 10. 2014 s sebou.</w:t>
      </w:r>
    </w:p>
    <w:p w:rsidR="00CE6F69" w:rsidRDefault="00CE6F69" w:rsidP="00CE6F69">
      <w:pPr>
        <w:pBdr>
          <w:bottom w:val="single" w:sz="4" w:space="1" w:color="auto"/>
        </w:pBdr>
      </w:pPr>
    </w:p>
    <w:p w:rsidR="00CE6F69" w:rsidRDefault="00CE6F69" w:rsidP="008E1A15"/>
    <w:p w:rsidR="00CE6F69" w:rsidRDefault="00CE6F69" w:rsidP="008E1A15">
      <w:r>
        <w:t>Přihlašuji se závazně do akreditovaného dvoudenního vzdělávání v rozsahu 16. výukových hodin:</w:t>
      </w:r>
    </w:p>
    <w:p w:rsidR="00CE6F69" w:rsidRDefault="00CE6F69" w:rsidP="008E1A15"/>
    <w:p w:rsidR="00CE6F69" w:rsidRDefault="00CE6F69" w:rsidP="008E1A15">
      <w:r>
        <w:t>Titul, jméno a příjmení:</w:t>
      </w:r>
    </w:p>
    <w:p w:rsidR="00CE6F69" w:rsidRDefault="00CE6F69" w:rsidP="008E1A15"/>
    <w:p w:rsidR="00CE6F69" w:rsidRDefault="00CE6F69" w:rsidP="008E1A15">
      <w:r>
        <w:t xml:space="preserve">Datum narození: </w:t>
      </w:r>
    </w:p>
    <w:p w:rsidR="00CE6F69" w:rsidRDefault="00CE6F69" w:rsidP="008E1A15"/>
    <w:p w:rsidR="00CE6F69" w:rsidRDefault="00CE6F69" w:rsidP="008E1A15">
      <w:r>
        <w:t>Telefonní číslo:</w:t>
      </w:r>
    </w:p>
    <w:p w:rsidR="00CE6F69" w:rsidRDefault="00CE6F69" w:rsidP="008E1A15"/>
    <w:p w:rsidR="00CE6F69" w:rsidRDefault="00CE6F69" w:rsidP="008E1A15">
      <w:r>
        <w:t>Email:</w:t>
      </w:r>
    </w:p>
    <w:p w:rsidR="00CE6F69" w:rsidRDefault="00CE6F69" w:rsidP="008E1A15"/>
    <w:p w:rsidR="00CE6F69" w:rsidRDefault="00CE6F69" w:rsidP="008E1A15"/>
    <w:p w:rsidR="00CE6F69" w:rsidRDefault="00CE6F69" w:rsidP="008E1A15"/>
    <w:p w:rsidR="00CE6F69" w:rsidRDefault="00CE6F69" w:rsidP="008E1A15"/>
    <w:p w:rsidR="00CE6F69" w:rsidRDefault="00CE6F69" w:rsidP="008E1A15">
      <w:r>
        <w:t>Podpis:</w:t>
      </w:r>
    </w:p>
    <w:p w:rsidR="00CE6F69" w:rsidRDefault="00CE6F69" w:rsidP="008E1A15"/>
    <w:p w:rsidR="00CE6F69" w:rsidRDefault="00CE6F69" w:rsidP="008E1A15"/>
    <w:p w:rsidR="00CE6F69" w:rsidRDefault="00CE6F69" w:rsidP="008E1A15">
      <w:r>
        <w:t>V ……………………………., dne…………………………………</w:t>
      </w:r>
    </w:p>
    <w:sectPr w:rsidR="00CE6F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9D" w:rsidRDefault="00F4649D" w:rsidP="00206E4C">
      <w:r>
        <w:separator/>
      </w:r>
    </w:p>
  </w:endnote>
  <w:endnote w:type="continuationSeparator" w:id="0">
    <w:p w:rsidR="00F4649D" w:rsidRDefault="00F4649D" w:rsidP="002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4C" w:rsidRDefault="009A5085" w:rsidP="009A5085">
    <w:pPr>
      <w:pStyle w:val="Zpat"/>
      <w:tabs>
        <w:tab w:val="left" w:pos="7920"/>
      </w:tabs>
    </w:pPr>
    <w:r>
      <w:tab/>
    </w:r>
    <w:r w:rsidRPr="008D11FA">
      <w:rPr>
        <w:rFonts w:asciiTheme="majorHAnsi" w:hAnsiTheme="majorHAnsi"/>
        <w:noProof/>
        <w:lang w:eastAsia="cs-CZ"/>
      </w:rPr>
      <w:drawing>
        <wp:inline distT="0" distB="0" distL="0" distR="0" wp14:anchorId="055ABFA0" wp14:editId="0576128E">
          <wp:extent cx="3827142" cy="40005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937" cy="411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9A5085" w:rsidRPr="009A5085" w:rsidRDefault="009A5085" w:rsidP="009A5085">
    <w:pPr>
      <w:pStyle w:val="Zpat"/>
      <w:tabs>
        <w:tab w:val="left" w:pos="7920"/>
      </w:tabs>
      <w:jc w:val="center"/>
      <w:rPr>
        <w:color w:val="262626" w:themeColor="text1" w:themeTint="D9"/>
        <w:sz w:val="20"/>
        <w:szCs w:val="20"/>
      </w:rPr>
    </w:pPr>
    <w:r w:rsidRPr="009A5085">
      <w:rPr>
        <w:color w:val="262626" w:themeColor="text1" w:themeTint="D9"/>
        <w:sz w:val="20"/>
        <w:szCs w:val="20"/>
      </w:rPr>
      <w:t>„Zajištění a zkvalitnění procesu komunitního plánování sociálních služeb v Olomouckém kraji“</w:t>
    </w:r>
  </w:p>
  <w:p w:rsidR="009A5085" w:rsidRPr="009A5085" w:rsidRDefault="009A5085" w:rsidP="009A5085">
    <w:pPr>
      <w:pStyle w:val="Zpat"/>
      <w:tabs>
        <w:tab w:val="left" w:pos="7920"/>
      </w:tabs>
      <w:jc w:val="center"/>
      <w:rPr>
        <w:color w:val="262626" w:themeColor="text1" w:themeTint="D9"/>
        <w:sz w:val="20"/>
        <w:szCs w:val="20"/>
      </w:rPr>
    </w:pPr>
    <w:r w:rsidRPr="009A5085">
      <w:rPr>
        <w:color w:val="262626" w:themeColor="text1" w:themeTint="D9"/>
        <w:sz w:val="20"/>
        <w:szCs w:val="20"/>
      </w:rPr>
      <w:t>Číslo smlouvy: 2014/01348/OIEP/DSM</w:t>
    </w:r>
  </w:p>
  <w:p w:rsidR="009A5085" w:rsidRPr="009A5085" w:rsidRDefault="009A5085" w:rsidP="009A5085">
    <w:pPr>
      <w:pStyle w:val="Zpat"/>
      <w:tabs>
        <w:tab w:val="left" w:pos="7920"/>
      </w:tabs>
      <w:jc w:val="center"/>
      <w:rPr>
        <w:color w:val="262626" w:themeColor="text1" w:themeTint="D9"/>
        <w:sz w:val="20"/>
        <w:szCs w:val="20"/>
      </w:rPr>
    </w:pPr>
    <w:r w:rsidRPr="009A5085">
      <w:rPr>
        <w:color w:val="262626" w:themeColor="text1" w:themeTint="D9"/>
        <w:sz w:val="20"/>
        <w:szCs w:val="20"/>
      </w:rPr>
      <w:t>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9D" w:rsidRDefault="00F4649D" w:rsidP="00206E4C">
      <w:r>
        <w:separator/>
      </w:r>
    </w:p>
  </w:footnote>
  <w:footnote w:type="continuationSeparator" w:id="0">
    <w:p w:rsidR="00F4649D" w:rsidRDefault="00F4649D" w:rsidP="0020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35" w:rsidRPr="009A5085" w:rsidRDefault="006B0735" w:rsidP="006B0735">
    <w:pPr>
      <w:pStyle w:val="Zpat"/>
      <w:tabs>
        <w:tab w:val="left" w:pos="7920"/>
      </w:tabs>
      <w:jc w:val="center"/>
      <w:rPr>
        <w:color w:val="262626" w:themeColor="text1" w:themeTint="D9"/>
        <w:sz w:val="24"/>
        <w:szCs w:val="20"/>
      </w:rPr>
    </w:pPr>
    <w:r w:rsidRPr="009A5085">
      <w:rPr>
        <w:color w:val="262626" w:themeColor="text1" w:themeTint="D9"/>
        <w:sz w:val="24"/>
        <w:szCs w:val="20"/>
      </w:rPr>
      <w:t>Středisko rozvoje sociálních služeb, o.p.s. Jeseník</w:t>
    </w:r>
  </w:p>
  <w:p w:rsidR="006B0735" w:rsidRDefault="006B0735" w:rsidP="006B0735">
    <w:pPr>
      <w:jc w:val="center"/>
      <w:rPr>
        <w:rFonts w:ascii="Arial" w:hAnsi="Arial" w:cs="Arial"/>
        <w:bCs/>
        <w:color w:val="0070C0"/>
        <w:sz w:val="20"/>
        <w:szCs w:val="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709"/>
    </w:tblGrid>
    <w:tr w:rsidR="006B0735" w:rsidTr="00C37BC1">
      <w:tc>
        <w:tcPr>
          <w:tcW w:w="4503" w:type="dxa"/>
        </w:tcPr>
        <w:p w:rsidR="006B0735" w:rsidRDefault="006B0735" w:rsidP="00C37BC1">
          <w:pPr>
            <w:rPr>
              <w:rFonts w:cs="Arial"/>
              <w:bCs/>
              <w:color w:val="262626" w:themeColor="text1" w:themeTint="D9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Sídlo: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Na Stráni 297/22, 790 01 Jeseník </w:t>
          </w:r>
        </w:p>
        <w:p w:rsidR="006B0735" w:rsidRPr="00C502F1" w:rsidRDefault="006B0735" w:rsidP="00C37BC1">
          <w:pPr>
            <w:rPr>
              <w:rFonts w:cs="Arial"/>
              <w:bCs/>
              <w:color w:val="262626" w:themeColor="text1" w:themeTint="D9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IČ: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   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278 47 977  </w:t>
          </w:r>
        </w:p>
        <w:p w:rsidR="006B0735" w:rsidRPr="00C502F1" w:rsidRDefault="006B0735" w:rsidP="00C37BC1">
          <w:pPr>
            <w:rPr>
              <w:rFonts w:cs="Arial"/>
              <w:bCs/>
              <w:color w:val="0070C0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DIČ: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CZ27847977                                                    </w:t>
          </w:r>
        </w:p>
        <w:p w:rsidR="006B0735" w:rsidRPr="00C502F1" w:rsidRDefault="006B0735" w:rsidP="00C37BC1">
          <w:pPr>
            <w:rPr>
              <w:rFonts w:cs="Arial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Datová schránka:</w:t>
          </w:r>
          <w:r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 xml:space="preserve"> </w:t>
          </w:r>
          <w:r w:rsidRPr="00C502F1">
            <w:rPr>
              <w:bCs/>
              <w:color w:val="404040" w:themeColor="text1" w:themeTint="BF"/>
              <w:sz w:val="16"/>
              <w:szCs w:val="16"/>
            </w:rPr>
            <w:t>bkyt4gn</w:t>
          </w:r>
        </w:p>
      </w:tc>
      <w:tc>
        <w:tcPr>
          <w:tcW w:w="4709" w:type="dxa"/>
        </w:tcPr>
        <w:p w:rsidR="006B0735" w:rsidRDefault="006B0735" w:rsidP="00C37BC1">
          <w:pPr>
            <w:rPr>
              <w:rStyle w:val="Hypertextovodkaz"/>
              <w:color w:val="0F6FC6" w:themeColor="accent1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E mail: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</w:t>
          </w:r>
          <w:hyperlink r:id="rId1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srssjesenik@email.cz</w:t>
            </w:r>
          </w:hyperlink>
          <w:r w:rsidRPr="00C502F1"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  <w:t xml:space="preserve"> </w:t>
          </w:r>
        </w:p>
        <w:p w:rsidR="006B0735" w:rsidRDefault="006B0735" w:rsidP="00C37BC1">
          <w:pPr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</w:t>
          </w:r>
          <w:hyperlink r:id="rId2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srsstichavska@gmail.cz</w:t>
            </w:r>
          </w:hyperlink>
          <w:r w:rsidRPr="00C502F1"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  <w:t xml:space="preserve"> </w:t>
          </w:r>
        </w:p>
        <w:p w:rsidR="006B0735" w:rsidRDefault="006B0735" w:rsidP="00C37BC1">
          <w:pPr>
            <w:rPr>
              <w:rFonts w:cs="Arial"/>
              <w:bCs/>
              <w:color w:val="0F6FC6" w:themeColor="accent1"/>
              <w:sz w:val="16"/>
              <w:szCs w:val="16"/>
              <w:u w:val="single"/>
            </w:rPr>
          </w:pPr>
          <w:r w:rsidRPr="00C502F1">
            <w:rPr>
              <w:b/>
              <w:color w:val="262626" w:themeColor="text1" w:themeTint="D9"/>
              <w:sz w:val="16"/>
              <w:szCs w:val="16"/>
            </w:rPr>
            <w:t>Mobil:</w:t>
          </w:r>
          <w:r w:rsidRPr="00C502F1">
            <w:rPr>
              <w:color w:val="262626" w:themeColor="text1" w:themeTint="D9"/>
              <w:sz w:val="16"/>
              <w:szCs w:val="16"/>
            </w:rPr>
            <w:t xml:space="preserve"> +420 736 472</w:t>
          </w:r>
          <w:r>
            <w:rPr>
              <w:color w:val="262626" w:themeColor="text1" w:themeTint="D9"/>
              <w:sz w:val="16"/>
              <w:szCs w:val="16"/>
            </w:rPr>
            <w:t> </w:t>
          </w:r>
          <w:r w:rsidRPr="00C502F1">
            <w:rPr>
              <w:color w:val="262626" w:themeColor="text1" w:themeTint="D9"/>
              <w:sz w:val="16"/>
              <w:szCs w:val="16"/>
            </w:rPr>
            <w:t>168</w:t>
          </w:r>
        </w:p>
        <w:p w:rsidR="006B0735" w:rsidRPr="00C502F1" w:rsidRDefault="006B0735" w:rsidP="00C37BC1">
          <w:pPr>
            <w:rPr>
              <w:rFonts w:cs="Arial"/>
              <w:bCs/>
              <w:color w:val="0F6FC6" w:themeColor="accent1"/>
              <w:sz w:val="16"/>
              <w:szCs w:val="16"/>
              <w:u w:val="single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Web: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 </w:t>
          </w:r>
          <w:r w:rsidRPr="00C502F1">
            <w:rPr>
              <w:rFonts w:cs="Arial"/>
              <w:bCs/>
              <w:color w:val="105964" w:themeColor="background2" w:themeShade="40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105964" w:themeColor="background2" w:themeShade="40"/>
              <w:sz w:val="16"/>
              <w:szCs w:val="16"/>
            </w:rPr>
            <w:t xml:space="preserve">  </w:t>
          </w:r>
          <w:hyperlink r:id="rId3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www.srssjesenik.cz</w:t>
            </w:r>
          </w:hyperlink>
        </w:p>
      </w:tc>
    </w:tr>
  </w:tbl>
  <w:p w:rsidR="00206E4C" w:rsidRDefault="00206E4C" w:rsidP="002E0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1ED"/>
    <w:multiLevelType w:val="hybridMultilevel"/>
    <w:tmpl w:val="AA12F928"/>
    <w:lvl w:ilvl="0" w:tplc="28A0F2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E36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E5D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D9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C02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0B7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EF4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C3D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443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2F51CB"/>
    <w:multiLevelType w:val="hybridMultilevel"/>
    <w:tmpl w:val="DDDCB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7019"/>
    <w:multiLevelType w:val="hybridMultilevel"/>
    <w:tmpl w:val="219815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FEB"/>
    <w:multiLevelType w:val="hybridMultilevel"/>
    <w:tmpl w:val="43A21A6A"/>
    <w:lvl w:ilvl="0" w:tplc="A4CA5D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090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C4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8E1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418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EBF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2C8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049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6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5F3274"/>
    <w:multiLevelType w:val="hybridMultilevel"/>
    <w:tmpl w:val="A78AC226"/>
    <w:lvl w:ilvl="0" w:tplc="A7A269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4D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A09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A39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44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006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CA9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8C4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21D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FB"/>
    <w:rsid w:val="0003403C"/>
    <w:rsid w:val="0003659E"/>
    <w:rsid w:val="00145713"/>
    <w:rsid w:val="001F7A2E"/>
    <w:rsid w:val="00206E4C"/>
    <w:rsid w:val="00231477"/>
    <w:rsid w:val="00295A67"/>
    <w:rsid w:val="002D751A"/>
    <w:rsid w:val="002E0849"/>
    <w:rsid w:val="00366AC7"/>
    <w:rsid w:val="0038262C"/>
    <w:rsid w:val="003E363C"/>
    <w:rsid w:val="00497A1B"/>
    <w:rsid w:val="004B2029"/>
    <w:rsid w:val="00534ABC"/>
    <w:rsid w:val="00537E9B"/>
    <w:rsid w:val="006B0735"/>
    <w:rsid w:val="006E7AB0"/>
    <w:rsid w:val="0071059F"/>
    <w:rsid w:val="00776C1B"/>
    <w:rsid w:val="00782962"/>
    <w:rsid w:val="007F11FB"/>
    <w:rsid w:val="00813B86"/>
    <w:rsid w:val="00834E0F"/>
    <w:rsid w:val="00862105"/>
    <w:rsid w:val="008E1A15"/>
    <w:rsid w:val="008F18F5"/>
    <w:rsid w:val="00935943"/>
    <w:rsid w:val="00940BD9"/>
    <w:rsid w:val="009531FE"/>
    <w:rsid w:val="009A5085"/>
    <w:rsid w:val="00AD1FAE"/>
    <w:rsid w:val="00AD656E"/>
    <w:rsid w:val="00B13629"/>
    <w:rsid w:val="00B8054C"/>
    <w:rsid w:val="00C52C30"/>
    <w:rsid w:val="00C56E9C"/>
    <w:rsid w:val="00C576A8"/>
    <w:rsid w:val="00CE6F69"/>
    <w:rsid w:val="00DC5B38"/>
    <w:rsid w:val="00DF1C7D"/>
    <w:rsid w:val="00E10A41"/>
    <w:rsid w:val="00E243CD"/>
    <w:rsid w:val="00E5601F"/>
    <w:rsid w:val="00E769E0"/>
    <w:rsid w:val="00F225C1"/>
    <w:rsid w:val="00F4649D"/>
    <w:rsid w:val="00F81C9B"/>
    <w:rsid w:val="00FB6D08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sjesen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ssjesenik.cz" TargetMode="External"/><Relationship Id="rId2" Type="http://schemas.openxmlformats.org/officeDocument/2006/relationships/hyperlink" Target="mailto:srsstichavska@gmail.cz" TargetMode="External"/><Relationship Id="rId1" Type="http://schemas.openxmlformats.org/officeDocument/2006/relationships/hyperlink" Target="mailto:srssjesenik@email.cz" TargetMode="External"/></Relationships>
</file>

<file path=word/theme/theme1.xml><?xml version="1.0" encoding="utf-8"?>
<a:theme xmlns:a="http://schemas.openxmlformats.org/drawingml/2006/main" name="Motiv systému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ANOTACE</vt:lpstr>
      <vt:lpstr>Úvod do komunitního plánování sociálních služeb 2014</vt:lpstr>
      <vt:lpstr>    1. den - 23. 10. 2014</vt:lpstr>
      <vt:lpstr>    2. den - 24. 10. 2014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Středisko rozvoje sociálních služeb Jeseník</dc:creator>
  <cp:lastModifiedBy>Středisko rozvoje sociálních služeb Jeseník</cp:lastModifiedBy>
  <cp:revision>4</cp:revision>
  <cp:lastPrinted>2014-06-23T05:16:00Z</cp:lastPrinted>
  <dcterms:created xsi:type="dcterms:W3CDTF">2014-10-01T13:51:00Z</dcterms:created>
  <dcterms:modified xsi:type="dcterms:W3CDTF">2014-10-01T14:02:00Z</dcterms:modified>
</cp:coreProperties>
</file>